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23F" w:rsidRPr="00A6223F" w:rsidRDefault="00A6223F" w:rsidP="00A6223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  <w:t xml:space="preserve">КАК ОСВОИТЬСЯ В НОВОМ КОЛЛЕКТИВЕ? </w:t>
      </w:r>
    </w:p>
    <w:p w:rsidR="00A6223F" w:rsidRPr="00A6223F" w:rsidRDefault="00A6223F" w:rsidP="00A6223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  <w:t xml:space="preserve">ИНСТРУКЦИЯ ДЛЯ ШКОЛЬНИКОВ И ИХ РОДИТЕЛЕЙ. </w:t>
      </w:r>
    </w:p>
    <w:p w:rsidR="00A6223F" w:rsidRPr="00A6223F" w:rsidRDefault="00A6223F" w:rsidP="00A6223F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2060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color w:val="002060"/>
          <w:sz w:val="28"/>
          <w:szCs w:val="28"/>
          <w:lang w:val="ru-RU"/>
        </w:rPr>
        <w:t>Часть 2</w:t>
      </w:r>
    </w:p>
    <w:p w:rsid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223F" w:rsidRPr="00A6223F" w:rsidRDefault="00A6223F" w:rsidP="00A62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</w:rPr>
        <w:drawing>
          <wp:inline distT="0" distB="0" distL="0" distR="0" wp14:anchorId="7B7212C3" wp14:editId="1F6B0712">
            <wp:extent cx="6152515" cy="4096604"/>
            <wp:effectExtent l="0" t="0" r="635" b="0"/>
            <wp:docPr id="6" name="Рисунок 6" descr="https://www.b17.ru/foto/article/7334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b17.ru/foto/article/73346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4096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6223F"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  <w:t>Шаг 6. Найти «своих»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lang w:val="ru-RU"/>
        </w:rPr>
        <w:t>В новом классе ребёнку не нужно дружить со всеми сразу — достаточно найти хотя бы одного или двух одноклассников, рядом с которыми он чувствует себя комфортно. Даже небольшое окружение снижает тревогу и даёт ощущение «я не один». Это важная основа для адаптации: когда есть «свои», ребёнок увереннее включается в жизнь класса, и со временем круг общения постепенно расширяется.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На практике: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6223F">
        <w:rPr>
          <w:rFonts w:ascii="Segoe UI Symbol" w:hAnsi="Segoe UI Symbol" w:cs="Segoe UI Symbol"/>
          <w:i/>
          <w:sz w:val="28"/>
          <w:szCs w:val="28"/>
          <w:lang w:val="ru-RU"/>
        </w:rPr>
        <w:t>✅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обсудите дома, кто каже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>тся дружелюбным или открытым;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6223F">
        <w:rPr>
          <w:rFonts w:ascii="Segoe UI Symbol" w:hAnsi="Segoe UI Symbol" w:cs="Segoe UI Symbol"/>
          <w:i/>
          <w:sz w:val="28"/>
          <w:szCs w:val="28"/>
          <w:lang w:val="ru-RU"/>
        </w:rPr>
        <w:t>✅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научите ребенка обращать внимание на невербальные сигналы — улыбку, жест приг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>лашения, свободное место рядом;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6223F">
        <w:rPr>
          <w:rFonts w:ascii="Segoe UI Symbol" w:hAnsi="Segoe UI Symbol" w:cs="Segoe UI Symbol"/>
          <w:i/>
          <w:sz w:val="28"/>
          <w:szCs w:val="28"/>
          <w:lang w:val="ru-RU"/>
        </w:rPr>
        <w:t>✅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учите ребёнка пробовать короткие шаги — поздороваться, предложить игру, задать вопрос.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A6223F" w:rsidRPr="00A6223F" w:rsidRDefault="00A6223F" w:rsidP="00A6223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  <w:lastRenderedPageBreak/>
        <w:t>Упражнение «Карта контактов»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lang w:val="ru-RU"/>
        </w:rPr>
        <w:t>Цель: научиться замечать потенциально близких людей и пробовать первые шаги к общению.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lang w:val="ru-RU"/>
        </w:rPr>
        <w:t>Нарисуйте схему класса.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lang w:val="ru-RU"/>
        </w:rPr>
        <w:t>Попросите ребёнка отметить, кто выглядит более дружелюбным или открытым.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lang w:val="ru-RU"/>
        </w:rPr>
        <w:t>Вместе выберите 1–2 одноклассников.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lang w:val="ru-RU"/>
        </w:rPr>
        <w:t>Придумайте конкретные фразы для общения («Как у тебя получилось так решить задачу по алгебре?»; «Скинь, пожалуйста, ссылку на этот трек, мне понравился.»; «А что задавали по истории? Я не записал.»; «Смотрел новый фил</w:t>
      </w:r>
      <w:r>
        <w:rPr>
          <w:rFonts w:ascii="Times New Roman" w:hAnsi="Times New Roman" w:cs="Times New Roman"/>
          <w:sz w:val="28"/>
          <w:szCs w:val="28"/>
          <w:lang w:val="ru-RU"/>
        </w:rPr>
        <w:t>ьм/сериал? Как тебе?»; «Ты к экзаменам</w:t>
      </w:r>
      <w:r w:rsidRPr="00A6223F">
        <w:rPr>
          <w:rFonts w:ascii="Times New Roman" w:hAnsi="Times New Roman" w:cs="Times New Roman"/>
          <w:sz w:val="28"/>
          <w:szCs w:val="28"/>
          <w:lang w:val="ru-RU"/>
        </w:rPr>
        <w:t xml:space="preserve"> уже начал готовиться? Что сдавать планируешь?»).</w:t>
      </w:r>
    </w:p>
    <w:p w:rsid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lang w:val="ru-RU"/>
        </w:rPr>
        <w:t>Если вы о чем-то спрашиваете у человека, то хорошо бы поделиться и своим ответом, рассказать о себе, в этом случае у вас получится диалог. Поразмышляйте о том, как бы вы ответили на эти вопросы и что рассказали бы в себе.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Вы: 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>Ты к экзаменам у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>же начал готовиться? Что сдавать планируешь?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lang w:val="ru-RU"/>
        </w:rPr>
        <w:t xml:space="preserve">Собеседник: 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>Да, у меня три репетитора, а остальное я сам. Хочу поступать на международные отношения, поэтому точно буду сдавать английский.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lang w:val="ru-RU"/>
        </w:rPr>
        <w:t xml:space="preserve">Вы: </w:t>
      </w:r>
      <w:proofErr w:type="gramStart"/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>А</w:t>
      </w:r>
      <w:proofErr w:type="gramEnd"/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я хочу поступать на юридический, поэтому буду сдавать 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историю 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>и еще что-нибудь, пока не решил.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  <w:t>Шаг 7. Опираться на уникальности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lang w:val="ru-RU"/>
        </w:rPr>
        <w:t xml:space="preserve">Мы все привыкли к тому, что в новом коллективе важно «предъявить» себя самыми лучшими сторонами: успехами в учебе, спорте, творчестве, и это – вполне обосновано. Однако, у каждого ребёнка есть качества или умения, которые могут стать мостиком к общению. Кто-то необычно рисует, кто-то быстро собирает кубик </w:t>
      </w:r>
      <w:proofErr w:type="spellStart"/>
      <w:r w:rsidRPr="00A6223F">
        <w:rPr>
          <w:rFonts w:ascii="Times New Roman" w:hAnsi="Times New Roman" w:cs="Times New Roman"/>
          <w:sz w:val="28"/>
          <w:szCs w:val="28"/>
          <w:lang w:val="ru-RU"/>
        </w:rPr>
        <w:t>Рубика</w:t>
      </w:r>
      <w:proofErr w:type="spellEnd"/>
      <w:r w:rsidRPr="00A6223F">
        <w:rPr>
          <w:rFonts w:ascii="Times New Roman" w:hAnsi="Times New Roman" w:cs="Times New Roman"/>
          <w:sz w:val="28"/>
          <w:szCs w:val="28"/>
          <w:lang w:val="ru-RU"/>
        </w:rPr>
        <w:t xml:space="preserve">, кто-то умеет рассмешить, интересно рассказывать истории, садиться на шпагат, угадывать исполнителей по голосу или знает все «фишки» </w:t>
      </w:r>
      <w:proofErr w:type="spellStart"/>
      <w:r w:rsidRPr="00A6223F">
        <w:rPr>
          <w:rFonts w:ascii="Times New Roman" w:hAnsi="Times New Roman" w:cs="Times New Roman"/>
          <w:sz w:val="28"/>
          <w:szCs w:val="28"/>
          <w:lang w:val="ru-RU"/>
        </w:rPr>
        <w:t>Minecraft</w:t>
      </w:r>
      <w:proofErr w:type="spellEnd"/>
      <w:r w:rsidRPr="00A6223F">
        <w:rPr>
          <w:rFonts w:ascii="Times New Roman" w:hAnsi="Times New Roman" w:cs="Times New Roman"/>
          <w:sz w:val="28"/>
          <w:szCs w:val="28"/>
          <w:lang w:val="ru-RU"/>
        </w:rPr>
        <w:t>. Зачастую взрослые склонны обесценивать такие особенности («тоже мне, нашёл чем гордиться»), но именно они помогают ребёнку почувствовать уверенность в себе и вызвать интерес у сверстников.  Когда ребёнок понимает, что у него есть что показать и чем поделиться, процесс адаптации проходит мягче и естественнее.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u w:val="single"/>
          <w:lang w:val="ru-RU"/>
        </w:rPr>
        <w:t>На практике: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6223F">
        <w:rPr>
          <w:rFonts w:ascii="Segoe UI Symbol" w:hAnsi="Segoe UI Symbol" w:cs="Segoe UI Symbol"/>
          <w:i/>
          <w:sz w:val="28"/>
          <w:szCs w:val="28"/>
          <w:lang w:val="ru-RU"/>
        </w:rPr>
        <w:lastRenderedPageBreak/>
        <w:t>✅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составьте список умений ребёнка и обсудите, где их можно по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>казать, как ими «</w:t>
      </w:r>
      <w:proofErr w:type="spellStart"/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>предъявиться</w:t>
      </w:r>
      <w:proofErr w:type="spellEnd"/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>»;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6223F">
        <w:rPr>
          <w:rFonts w:ascii="Segoe UI Symbol" w:hAnsi="Segoe UI Symbol" w:cs="Segoe UI Symbol"/>
          <w:i/>
          <w:sz w:val="28"/>
          <w:szCs w:val="28"/>
          <w:lang w:val="ru-RU"/>
        </w:rPr>
        <w:t>✅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подчеркивайте маленькие победы («Ты здорово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рассказал, и ребята слушали»);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6223F">
        <w:rPr>
          <w:rFonts w:ascii="Segoe UI Symbol" w:hAnsi="Segoe UI Symbol" w:cs="Segoe UI Symbol"/>
          <w:i/>
          <w:sz w:val="28"/>
          <w:szCs w:val="28"/>
          <w:lang w:val="ru-RU"/>
        </w:rPr>
        <w:t>✅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поддерживайте инициативу — важно дать ребёнку проявить себя.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223F" w:rsidRPr="00A6223F" w:rsidRDefault="00A6223F" w:rsidP="00A6223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  <w:t>Упражнение «Три моих силы»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lang w:val="ru-RU"/>
        </w:rPr>
        <w:t>Цель: развить уверенность и умение говорить о себе.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lang w:val="ru-RU"/>
        </w:rPr>
        <w:t>Попросите ребёнка назвать три вещи, которые у него хорошо получаются.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lang w:val="ru-RU"/>
        </w:rPr>
        <w:t>Запишите их на карточках или в тетради.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lang w:val="ru-RU"/>
        </w:rPr>
        <w:t>Вместе придумайте короткие фразы, которые помогут ребенку рассказать об этом.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lang w:val="ru-RU"/>
        </w:rPr>
        <w:t>Потренируйтесь произносить эти фразы легко и уверенно.</w:t>
      </w:r>
    </w:p>
    <w:p w:rsid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  <w:t>Шаг 8. Оставаться собой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lang w:val="ru-RU"/>
        </w:rPr>
        <w:t>В новом коллективе у ребёнка может появиться соблазн подстроиться под других: вести себя «как все», скрывать свои интересы или даже «надеть маску», чтобы быстрее понравиться окружающим. Но такое притворство требует больших сил, вызывает внутреннее напряжение и нередко сопровождается страхом: «А вдруг меня раскроют?».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lang w:val="ru-RU"/>
        </w:rPr>
        <w:t>Если вы понимаете, что такое поведение может быть характерно для вашего ребёнка – укрепляйте его самооценку (подробнее в статье о развитии самооценки) и развивайте интерес к самопознанию. Умение сохранять собственные интересы и привычки формирует чувство ценности и уважения к себе. Это навык, который помогает выстраивать искренние, надёжные связи и чувствовать себя в безопасности.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u w:val="single"/>
          <w:lang w:val="ru-RU"/>
        </w:rPr>
        <w:t>На практике: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6223F">
        <w:rPr>
          <w:rFonts w:ascii="Segoe UI Symbol" w:hAnsi="Segoe UI Symbol" w:cs="Segoe UI Symbol"/>
          <w:i/>
          <w:sz w:val="28"/>
          <w:szCs w:val="28"/>
          <w:lang w:val="ru-RU"/>
        </w:rPr>
        <w:t>✅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развивайте у ребёнка самопознание через вопросы и обсуждения («Что тебе нравится в себе?», «Какой ты друг?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>»);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6223F">
        <w:rPr>
          <w:rFonts w:ascii="Segoe UI Symbol" w:hAnsi="Segoe UI Symbol" w:cs="Segoe UI Symbol"/>
          <w:i/>
          <w:sz w:val="28"/>
          <w:szCs w:val="28"/>
          <w:lang w:val="ru-RU"/>
        </w:rPr>
        <w:t>✅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озвучивайте ребёнку его качества: «Ты очень внимате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>льный», «Ты умеешь поддержать»;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6223F">
        <w:rPr>
          <w:rFonts w:ascii="Segoe UI Symbol" w:hAnsi="Segoe UI Symbol" w:cs="Segoe UI Symbol"/>
          <w:i/>
          <w:sz w:val="28"/>
          <w:szCs w:val="28"/>
          <w:lang w:val="ru-RU"/>
        </w:rPr>
        <w:t>✅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объясняйте, что отлича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>ться от других — это нормально;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6223F">
        <w:rPr>
          <w:rFonts w:ascii="Segoe UI Symbol" w:hAnsi="Segoe UI Symbol" w:cs="Segoe UI Symbol"/>
          <w:i/>
          <w:sz w:val="28"/>
          <w:szCs w:val="28"/>
          <w:lang w:val="ru-RU"/>
        </w:rPr>
        <w:t>✅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не подталкивайте подстраив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>аться под всех ради «принятия»;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6223F">
        <w:rPr>
          <w:rFonts w:ascii="Segoe UI Symbol" w:hAnsi="Segoe UI Symbol" w:cs="Segoe UI Symbol"/>
          <w:i/>
          <w:sz w:val="28"/>
          <w:szCs w:val="28"/>
          <w:lang w:val="ru-RU"/>
        </w:rPr>
        <w:t>✅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поддерживайте интересы ребёнка, даже если они отличаются от большинства.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A6223F" w:rsidRPr="00A6223F" w:rsidRDefault="00A6223F" w:rsidP="00A6223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  <w:lastRenderedPageBreak/>
        <w:t>Упражнение «Зеркало»</w:t>
      </w:r>
    </w:p>
    <w:p w:rsidR="00A6223F" w:rsidRPr="00A6223F" w:rsidRDefault="00A6223F" w:rsidP="00A6223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</w:pP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lang w:val="ru-RU"/>
        </w:rPr>
        <w:t>Цель: развивать рефлексию и чувство собственной ценности.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lang w:val="ru-RU"/>
        </w:rPr>
        <w:t>Предложите ребёнку вечером назвать три качества, которые он в себе сегодня заметил (</w:t>
      </w:r>
      <w:proofErr w:type="gramStart"/>
      <w:r w:rsidRPr="00A6223F">
        <w:rPr>
          <w:rFonts w:ascii="Times New Roman" w:hAnsi="Times New Roman" w:cs="Times New Roman"/>
          <w:sz w:val="28"/>
          <w:szCs w:val="28"/>
          <w:lang w:val="ru-RU"/>
        </w:rPr>
        <w:t>например</w:t>
      </w:r>
      <w:proofErr w:type="gramEnd"/>
      <w:r w:rsidRPr="00A6223F">
        <w:rPr>
          <w:rFonts w:ascii="Times New Roman" w:hAnsi="Times New Roman" w:cs="Times New Roman"/>
          <w:sz w:val="28"/>
          <w:szCs w:val="28"/>
          <w:lang w:val="ru-RU"/>
        </w:rPr>
        <w:t>: «Я был смелым, я помог другу, я быстро решил задачу»).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lang w:val="ru-RU"/>
        </w:rPr>
        <w:t xml:space="preserve">Родитель дополняет список, добавляя ещё одно-два </w:t>
      </w:r>
      <w:proofErr w:type="gramStart"/>
      <w:r w:rsidRPr="00A6223F">
        <w:rPr>
          <w:rFonts w:ascii="Times New Roman" w:hAnsi="Times New Roman" w:cs="Times New Roman"/>
          <w:sz w:val="28"/>
          <w:szCs w:val="28"/>
          <w:lang w:val="ru-RU"/>
        </w:rPr>
        <w:t>качества</w:t>
      </w:r>
      <w:proofErr w:type="gramEnd"/>
      <w:r w:rsidRPr="00A6223F">
        <w:rPr>
          <w:rFonts w:ascii="Times New Roman" w:hAnsi="Times New Roman" w:cs="Times New Roman"/>
          <w:sz w:val="28"/>
          <w:szCs w:val="28"/>
          <w:lang w:val="ru-RU"/>
        </w:rPr>
        <w:t xml:space="preserve"> со своей стороны.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lang w:val="ru-RU"/>
        </w:rPr>
        <w:t>Запишите ответы в отдельную тетрадь.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lang w:val="ru-RU"/>
        </w:rPr>
        <w:t>Через неделю перечитайте все записи вместе и обсудите: «Каким ты себя видишь? Что тебе в себе нравится?»</w:t>
      </w:r>
    </w:p>
    <w:p w:rsid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  <w:t>Шаг 9. Ставить цели</w:t>
      </w:r>
    </w:p>
    <w:p w:rsid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lang w:val="ru-RU"/>
        </w:rPr>
        <w:t>Адаптация проходит легче, если двигаться маленькими шагами. Конкретные и посильные цели помогают избежать перегрузки и дают ощущение прогресса. Даже маленькие победы, вроде «поздоровался первым» или «задал вопрос на уроке», становятся важными кирпичиками социализации. Постепенно ребёнок чувствует уверен</w:t>
      </w:r>
      <w:r>
        <w:rPr>
          <w:rFonts w:ascii="Times New Roman" w:hAnsi="Times New Roman" w:cs="Times New Roman"/>
          <w:sz w:val="28"/>
          <w:szCs w:val="28"/>
          <w:lang w:val="ru-RU"/>
        </w:rPr>
        <w:t>ность и расширяет свои границы.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На практике: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6223F">
        <w:rPr>
          <w:rFonts w:ascii="Segoe UI Symbol" w:hAnsi="Segoe UI Symbol" w:cs="Segoe UI Symbol"/>
          <w:i/>
          <w:sz w:val="28"/>
          <w:szCs w:val="28"/>
          <w:lang w:val="ru-RU"/>
        </w:rPr>
        <w:t>✅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ставьте простые за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>дачи на каждый день или неделю;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6223F">
        <w:rPr>
          <w:rFonts w:ascii="Segoe UI Symbol" w:hAnsi="Segoe UI Symbol" w:cs="Segoe UI Symbol"/>
          <w:i/>
          <w:sz w:val="28"/>
          <w:szCs w:val="28"/>
          <w:lang w:val="ru-RU"/>
        </w:rPr>
        <w:t>✅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фиксируйте достижения,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чтобы ребёнок видел результат;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6223F">
        <w:rPr>
          <w:rFonts w:ascii="Segoe UI Symbol" w:hAnsi="Segoe UI Symbol" w:cs="Segoe UI Symbol"/>
          <w:i/>
          <w:sz w:val="28"/>
          <w:szCs w:val="28"/>
          <w:lang w:val="ru-RU"/>
        </w:rPr>
        <w:t>✅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подчеркивайте: важно не количество, а стабильность маленьких шагов.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223F" w:rsidRPr="00A6223F" w:rsidRDefault="00A6223F" w:rsidP="00A6223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  <w:t>Упражнение «Лестница целей»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</w:pP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lang w:val="ru-RU"/>
        </w:rPr>
        <w:t>Цель: научиться планировать маленькие шаги и видеть прогресс.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lang w:val="ru-RU"/>
        </w:rPr>
        <w:t>Нарисуйте лестницу из 5–7 ступенек.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lang w:val="ru-RU"/>
        </w:rPr>
        <w:t>На каждой ступеньке запишите маленькую цель</w:t>
      </w:r>
    </w:p>
    <w:p w:rsid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A6223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>«Поздороваться первым с одноклассником, с которым ре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>дко общаюсь.»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>«Спросить совет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у друга по учебе или проекту.»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>«Написать сооб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>щение однокласснику вне школы.»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>«Сесть ряд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>ом с новым человеком на уроке.»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>«Сделать комп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>лимент или поддержать кого-то.»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«Поучаствовать в разговоре в компании, 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даже если только с одной фразой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lang w:val="ru-RU"/>
        </w:rPr>
        <w:lastRenderedPageBreak/>
        <w:t>Договоритесь, что за каждую выполненную цель ребёнок закрашивает ступеньку.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lang w:val="ru-RU"/>
        </w:rPr>
        <w:t>В конце недели обсудите, что удалось, а что требует времени.</w:t>
      </w:r>
    </w:p>
    <w:p w:rsid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  <w:t>Шаг 10. Не торопиться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lang w:val="ru-RU"/>
        </w:rPr>
        <w:t>Адаптация требует времени, и у каждого ребёнка свой темп. Ожидание быстрых результатов лишь усиливает стресс, тогда как спокойное принятие ситуации создаёт атмосферу доверия и снижает тревогу. Написать про завышенные ожидания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lang w:val="ru-RU"/>
        </w:rPr>
        <w:t xml:space="preserve"> Постепенные шаги позволяют ребёнку освоиться естественно, без давления и перегрузки. Это формирует прочный фундамент для длительных и здоровых отношений в коллективе.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На практике: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6223F">
        <w:rPr>
          <w:rFonts w:ascii="Segoe UI Symbol" w:hAnsi="Segoe UI Symbol" w:cs="Segoe UI Symbol"/>
          <w:i/>
          <w:sz w:val="28"/>
          <w:szCs w:val="28"/>
          <w:lang w:val="ru-RU"/>
        </w:rPr>
        <w:t>✅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напоминайте ребёнку (и себе), 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>что «не сразу» — это нормально;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6223F">
        <w:rPr>
          <w:rFonts w:ascii="Segoe UI Symbol" w:hAnsi="Segoe UI Symbol" w:cs="Segoe UI Symbol"/>
          <w:i/>
          <w:sz w:val="28"/>
          <w:szCs w:val="28"/>
          <w:lang w:val="ru-RU"/>
        </w:rPr>
        <w:t>✅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делитесь личными историями о том, как вам самим когда-то 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>было непросто;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6223F">
        <w:rPr>
          <w:rFonts w:ascii="Segoe UI Symbol" w:hAnsi="Segoe UI Symbol" w:cs="Segoe UI Symbol"/>
          <w:i/>
          <w:sz w:val="28"/>
          <w:szCs w:val="28"/>
          <w:lang w:val="ru-RU"/>
        </w:rPr>
        <w:t>✅</w:t>
      </w:r>
      <w:r w:rsidRPr="00A6223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не сравнивайте ребёнка с другими, отмечайте его личный прогресс.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  <w:t>Вместо заключения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</w:pP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223F">
        <w:rPr>
          <w:rFonts w:ascii="Times New Roman" w:hAnsi="Times New Roman" w:cs="Times New Roman"/>
          <w:sz w:val="28"/>
          <w:szCs w:val="28"/>
          <w:lang w:val="ru-RU"/>
        </w:rPr>
        <w:t>Уважаемые родители, помните, что «вхождение» в новый коллектив – процесс постепенный и индивидуальный. Каждому ребёнку необходимо определенное количество времени, чтобы почувствовать уверенность, найти «своих», проявить сильные стороны, научиться выражать эмоции и строить искренние отношения.</w:t>
      </w:r>
    </w:p>
    <w:p w:rsidR="00A6223F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Мы уверены</w:t>
      </w:r>
      <w:r w:rsidRPr="00A6223F">
        <w:rPr>
          <w:rFonts w:ascii="Times New Roman" w:hAnsi="Times New Roman" w:cs="Times New Roman"/>
          <w:sz w:val="28"/>
          <w:szCs w:val="28"/>
          <w:lang w:val="ru-RU"/>
        </w:rPr>
        <w:t xml:space="preserve">, что многое из предложенного вы уже применяете в повседневной жизни. А если нет — начните хотя бы с двух пунктов, которые кажутся вам наименее знакомыми. Дайте себе и ребёнку время на их освоение. </w:t>
      </w:r>
    </w:p>
    <w:p w:rsidR="005245FC" w:rsidRPr="00A6223F" w:rsidRDefault="00A6223F" w:rsidP="00A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 w:rsidRPr="00A6223F">
        <w:rPr>
          <w:rFonts w:ascii="Times New Roman" w:hAnsi="Times New Roman" w:cs="Times New Roman"/>
          <w:sz w:val="28"/>
          <w:szCs w:val="28"/>
          <w:lang w:val="ru-RU"/>
        </w:rPr>
        <w:t>Помните о принципе Парето: порой именно 20% усилий дают 80% результата. Возможно, выполнение именно этих двух рекомендаций окажется ключом к более лёгкой адаптации вашего ребёнка.</w:t>
      </w:r>
    </w:p>
    <w:sectPr w:rsidR="005245FC" w:rsidRPr="00A6223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E53"/>
    <w:rsid w:val="00086E53"/>
    <w:rsid w:val="005245FC"/>
    <w:rsid w:val="009E0BD8"/>
    <w:rsid w:val="00A62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E9598"/>
  <w15:chartTrackingRefBased/>
  <w15:docId w15:val="{8BC5BC33-3E94-44BD-B33F-55A749A7B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55100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96076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5582">
              <w:marLeft w:val="0"/>
              <w:marRight w:val="0"/>
              <w:marTop w:val="225"/>
              <w:marBottom w:val="225"/>
              <w:divBdr>
                <w:top w:val="single" w:sz="6" w:space="8" w:color="D1EAB8"/>
                <w:left w:val="single" w:sz="6" w:space="8" w:color="D1EAB8"/>
                <w:bottom w:val="single" w:sz="6" w:space="8" w:color="D1EAB8"/>
                <w:right w:val="single" w:sz="6" w:space="8" w:color="D1EAB8"/>
              </w:divBdr>
            </w:div>
            <w:div w:id="1259213934">
              <w:marLeft w:val="0"/>
              <w:marRight w:val="0"/>
              <w:marTop w:val="225"/>
              <w:marBottom w:val="225"/>
              <w:divBdr>
                <w:top w:val="single" w:sz="6" w:space="8" w:color="D1EAB8"/>
                <w:left w:val="single" w:sz="6" w:space="8" w:color="D1EAB8"/>
                <w:bottom w:val="single" w:sz="6" w:space="8" w:color="D1EAB8"/>
                <w:right w:val="single" w:sz="6" w:space="8" w:color="D1EAB8"/>
              </w:divBdr>
            </w:div>
            <w:div w:id="1865055235">
              <w:marLeft w:val="0"/>
              <w:marRight w:val="0"/>
              <w:marTop w:val="225"/>
              <w:marBottom w:val="225"/>
              <w:divBdr>
                <w:top w:val="single" w:sz="6" w:space="8" w:color="D1EAB8"/>
                <w:left w:val="single" w:sz="6" w:space="8" w:color="D1EAB8"/>
                <w:bottom w:val="single" w:sz="6" w:space="8" w:color="D1EAB8"/>
                <w:right w:val="single" w:sz="6" w:space="8" w:color="D1EAB8"/>
              </w:divBdr>
            </w:div>
            <w:div w:id="1430202609">
              <w:marLeft w:val="0"/>
              <w:marRight w:val="0"/>
              <w:marTop w:val="225"/>
              <w:marBottom w:val="225"/>
              <w:divBdr>
                <w:top w:val="single" w:sz="6" w:space="8" w:color="D1EAB8"/>
                <w:left w:val="single" w:sz="6" w:space="8" w:color="D1EAB8"/>
                <w:bottom w:val="single" w:sz="6" w:space="8" w:color="D1EAB8"/>
                <w:right w:val="single" w:sz="6" w:space="8" w:color="D1EAB8"/>
              </w:divBdr>
            </w:div>
            <w:div w:id="1991713591">
              <w:marLeft w:val="0"/>
              <w:marRight w:val="0"/>
              <w:marTop w:val="225"/>
              <w:marBottom w:val="225"/>
              <w:divBdr>
                <w:top w:val="single" w:sz="6" w:space="8" w:color="D1EAB8"/>
                <w:left w:val="single" w:sz="6" w:space="8" w:color="D1EAB8"/>
                <w:bottom w:val="single" w:sz="6" w:space="8" w:color="D1EAB8"/>
                <w:right w:val="single" w:sz="6" w:space="8" w:color="D1EAB8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1096</Words>
  <Characters>6249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Коношонок Татьяна Леонидовна</dc:creator>
  <cp:keywords/>
  <dc:description/>
  <cp:lastModifiedBy>Коношонок Татьяна Леонидовна</cp:lastModifiedBy>
  <cp:revision>2</cp:revision>
  <dcterms:created xsi:type="dcterms:W3CDTF">2026-04-02T10:22:00Z</dcterms:created>
  <dcterms:modified xsi:type="dcterms:W3CDTF">2026-04-02T10:22:00Z</dcterms:modified>
</cp:coreProperties>
</file>